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DE6" w:rsidRPr="00454DE6" w:rsidRDefault="00454DE6" w:rsidP="00454DE6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АДМИНИСТРАЦИЯ МУНИЦИПАЛЬНОГО ОБРАЗОВАНИЯ</w:t>
      </w:r>
    </w:p>
    <w:p w:rsidR="00454DE6" w:rsidRPr="00454DE6" w:rsidRDefault="00454DE6" w:rsidP="00454DE6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«ВОЗНЕСЕНСКОЕ ГОРОДСКОЕ ПОСЕЛЕНИЕ</w:t>
      </w:r>
    </w:p>
    <w:p w:rsidR="00454DE6" w:rsidRPr="00454DE6" w:rsidRDefault="00454DE6" w:rsidP="00454DE6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ПОДПОРОЖСКОГО МУНИЦИПАЛЬНОГО РАЙОНА</w:t>
      </w:r>
    </w:p>
    <w:p w:rsidR="00454DE6" w:rsidRDefault="00454DE6" w:rsidP="00454DE6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ЛЕНИНГРАДСКОЙ ОБЛАСТИ»</w:t>
      </w:r>
    </w:p>
    <w:p w:rsidR="00454DE6" w:rsidRPr="00454DE6" w:rsidRDefault="00454DE6" w:rsidP="00454DE6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4DE6" w:rsidRDefault="00454DE6" w:rsidP="00454DE6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ПОСТАНОВЛЕНИЕ</w:t>
      </w:r>
    </w:p>
    <w:p w:rsidR="00454DE6" w:rsidRPr="00454DE6" w:rsidRDefault="00454DE6" w:rsidP="00454DE6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4DE6" w:rsidRDefault="00454DE6" w:rsidP="00454DE6">
      <w:pPr>
        <w:spacing w:after="0" w:line="238" w:lineRule="atLeast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от 25 февраля 2021 года № 24</w:t>
      </w:r>
    </w:p>
    <w:p w:rsidR="00454DE6" w:rsidRPr="00454DE6" w:rsidRDefault="00454DE6" w:rsidP="00454DE6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4DE6" w:rsidRPr="00454DE6" w:rsidRDefault="00454DE6" w:rsidP="00454DE6">
      <w:pPr>
        <w:spacing w:after="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5"/>
      </w:tblGrid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 внесении изменений в П</w:t>
            </w:r>
            <w:bookmarkStart w:id="0" w:name="_GoBack"/>
            <w:bookmarkEnd w:id="0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остановление Администрации МО «Вознесенское городское поселение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Подпорожского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муниципального района» от 20.10.2020 года № 265 «О внесении изменений в Постановление Администрации МО «Вознесенское городское поселение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Подпорожского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 муниципального района» от 02.08.2017 года № 232 «Об утверждении муниципальной программы «Развитие автомобильных дорог МО «Вознесенское городское поселение» на 2021-2023 годы</w:t>
            </w:r>
          </w:p>
        </w:tc>
      </w:tr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454DE6" w:rsidRPr="00454DE6" w:rsidRDefault="00454DE6" w:rsidP="00454DE6">
            <w:pPr>
              <w:spacing w:after="0" w:line="238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</w:pPr>
          </w:p>
        </w:tc>
      </w:tr>
    </w:tbl>
    <w:p w:rsidR="00454DE6" w:rsidRPr="00454DE6" w:rsidRDefault="00454DE6" w:rsidP="00454DE6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статьей 179 Бюджетного кодекса РФ, постановлением Администрации МО </w:t>
      </w:r>
      <w:proofErr w:type="gramStart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«Вознесенское городское поселение </w:t>
      </w:r>
      <w:proofErr w:type="spellStart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муниципального района Ленинградской области» от 29.07.2014 года № 188 «Об утверждении порядка разработки, реализации и оценки эффективности муниципальных программ МО «Вознесенское городское поселение», в целях реализации плана мероприятий в рамках исполнения решения Совета депутатов Вознесенского городского поселения от 25.12.2017 г. № 190 "О внесении изменений в решение от 31.03.2015 г. № 70 «Об утверждении программы комплексного социально-экономического развития муниципального</w:t>
      </w:r>
      <w:proofErr w:type="gramEnd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образования «Вознесенское городское поселение </w:t>
      </w:r>
      <w:proofErr w:type="spellStart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муниципального района Ленинградской области», в целях повышения транспортно-эксплуатационного состояния и </w:t>
      </w:r>
      <w:proofErr w:type="gramStart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развития</w:t>
      </w:r>
      <w:proofErr w:type="gramEnd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автомобильных дорог общего пользования местного значения муниципального образования «Вознесенское городское поселение </w:t>
      </w:r>
      <w:proofErr w:type="spellStart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муниципального района Ленинградской области»,</w:t>
      </w:r>
    </w:p>
    <w:p w:rsidR="00454DE6" w:rsidRPr="00454DE6" w:rsidRDefault="00454DE6" w:rsidP="00454DE6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ПОСТАНОВЛЯЮ:</w:t>
      </w:r>
    </w:p>
    <w:p w:rsidR="00454DE6" w:rsidRPr="00454DE6" w:rsidRDefault="00454DE6" w:rsidP="00454DE6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 1. Внести в постановление Администрации МО «Вознесенское городское поселение </w:t>
      </w:r>
      <w:proofErr w:type="spellStart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муниципального района Ленинградской области» от 20.10.2020 года № 265 «О внесении изменений в Постановление Администрации МО «Вознесенское городское поселение </w:t>
      </w:r>
      <w:proofErr w:type="spellStart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муниципального района» от 02.08.2017 года № 232 «Об утверждении муниципальной программы «Развитие автомобильных дорог МО «Вознесенское городское поселение»:</w:t>
      </w:r>
    </w:p>
    <w:p w:rsidR="00454DE6" w:rsidRPr="00454DE6" w:rsidRDefault="00454DE6" w:rsidP="00454DE6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1.1. По тексту муниципальной программы слова «2018-2020» заменить словами «2021-2023»</w:t>
      </w:r>
    </w:p>
    <w:p w:rsidR="00454DE6" w:rsidRPr="00454DE6" w:rsidRDefault="00454DE6" w:rsidP="00454DE6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1.2. В паспорте муниципальной программы «Развитие автомобильных дорог МО «Вознесенское городское поселение» раздел «Объемы бюджетных ассигнований и источники финансирования муниципальной программы» 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7"/>
        <w:gridCol w:w="5818"/>
      </w:tblGrid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Объемы бюджетных ассигнований и источники финансирования муниципальной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Общий объем финансовых средств, необходимых для реализации программных мероприятий составляет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6384,9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 том числе по годам: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2021 год – 6384,9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.,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 том числе по источникам финансирования: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Средства местного бюджета – 2262,8878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.,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Средства областного бюджета – 4118,19558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Средства федерального бюджета – 0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2022 год – 0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.,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 том числе по источникам финансирования: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Средства местного бюджета – 0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Средства областного бюджета – 0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Средства федерального бюджета – 0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2023 год – 0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.,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 том числе по источникам финансирования: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Средства местного бюджета – 0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Средства областного бюджета – 0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Средства федерального бюджета – 0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Бюджетные ассигнования, предусмотренные в плановом периоде 2021-2023 годов, могут быть уточнены при формировании проектов решений о бюджете поселения на 2021-2023 годы.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Дополнительным источником финансирования мероприятий муниципальной Программы могут быть субсидии областного бюджета Ленинградской области.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Условия предоставления и методика расчета субсидий утверждается нормативными правовыми актами Правительства Ленинградской области</w:t>
            </w:r>
          </w:p>
        </w:tc>
      </w:tr>
    </w:tbl>
    <w:p w:rsidR="00454DE6" w:rsidRPr="00454DE6" w:rsidRDefault="00454DE6" w:rsidP="00454DE6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1.3.В паспорте Подпрограммы 1 «Содержание и ремонт автомобильных дорог, ремонт дворовых территорий и проездов к дворовым территориям многоквартирных домов МО «Вознесенское городское поселение» раздел «Объемы бюджетных ассигнований и источники финансирования муниципальной программы» изложить в следующей редакции: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7"/>
        <w:gridCol w:w="6608"/>
      </w:tblGrid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Объемы бюджетных ассигнований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Общий объем финансовых средств, необходимых для реализации Подпрограммы составляет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5949,5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 том числе по годам: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2021 год – 5949,5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.,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 том числе по источникам финансирования: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Средства местного бюджета – 2162,8878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.,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Средства областного бюджета–4118,19558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Средства федерального бюджета – 0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2022 год – 2820 тыс. руб.,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 том числе по источникам финансирования: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Средства местного бюджета – 0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Средства областного бюджета – 0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.,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Средства федерального бюджета – 0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2023 год – 2920 тыс. руб.,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 том числе по источникам финансирования: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Средства местного бюджета – 0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Средства областного бюджета – 0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 xml:space="preserve">Средства федерального бюджета – 0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454DE6" w:rsidRPr="00454DE6" w:rsidRDefault="00454DE6" w:rsidP="00454DE6">
            <w:pPr>
              <w:spacing w:after="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Выделение средств из бюджета Ленинградской области будет осуществляться в соответствии с откорректированным порядком предоставления и расходования субсидий бюджетам муниципальных образований Ленинградской области за счет средств дорожного фонда Ленинградской области</w:t>
            </w:r>
          </w:p>
        </w:tc>
      </w:tr>
    </w:tbl>
    <w:p w:rsidR="00454DE6" w:rsidRPr="00454DE6" w:rsidRDefault="00454DE6" w:rsidP="00454DE6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lastRenderedPageBreak/>
        <w:t>1.4.ПРИЛОЖЕНИЯ 1,2,3 к муниципальной программе «Развитие автомобильных дорог МО «Вознесенское городское поселение», изложить в редакции, согласно приложениям 1,2,3 к настоящему постановлению.</w:t>
      </w:r>
    </w:p>
    <w:p w:rsidR="00454DE6" w:rsidRPr="00454DE6" w:rsidRDefault="00454DE6" w:rsidP="00454DE6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2. Настоящее Постановление подлежит официальному опубликованию и размещению на официальном сайте Администрации МО «Вознесенское городское поселение </w:t>
      </w:r>
      <w:proofErr w:type="spellStart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Подпорожского</w:t>
      </w:r>
      <w:proofErr w:type="spellEnd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муниципального района Ленинградской области» </w:t>
      </w:r>
      <w:hyperlink r:id="rId5" w:history="1">
        <w:r w:rsidRPr="00454DE6">
          <w:rPr>
            <w:rFonts w:ascii="Times New Roman" w:eastAsia="Times New Roman" w:hAnsi="Times New Roman" w:cs="Times New Roman"/>
            <w:sz w:val="26"/>
            <w:szCs w:val="26"/>
            <w:u w:val="single"/>
            <w:bdr w:val="none" w:sz="0" w:space="0" w:color="auto" w:frame="1"/>
            <w:lang w:eastAsia="ru-RU"/>
          </w:rPr>
          <w:t>http://www.admvoznesenie.ru</w:t>
        </w:r>
      </w:hyperlink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 и вступает в силу после его официального опубликования.</w:t>
      </w:r>
    </w:p>
    <w:p w:rsidR="00454DE6" w:rsidRPr="00454DE6" w:rsidRDefault="00454DE6" w:rsidP="00454DE6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3. </w:t>
      </w:r>
      <w:proofErr w:type="gramStart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Контроль за</w:t>
      </w:r>
      <w:proofErr w:type="gramEnd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 исполнением настоящего постановления оставляю за собой.</w:t>
      </w:r>
    </w:p>
    <w:p w:rsidR="00454DE6" w:rsidRDefault="00454DE6" w:rsidP="00454DE6">
      <w:pPr>
        <w:spacing w:after="0" w:line="238" w:lineRule="atLeast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</w:p>
    <w:p w:rsidR="00454DE6" w:rsidRDefault="00454DE6" w:rsidP="00454DE6">
      <w:pPr>
        <w:spacing w:after="0" w:line="238" w:lineRule="atLeast"/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</w:pPr>
    </w:p>
    <w:p w:rsidR="00454DE6" w:rsidRPr="00454DE6" w:rsidRDefault="00454DE6" w:rsidP="00454DE6">
      <w:pPr>
        <w:spacing w:after="0" w:line="238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Глава Администрации:                                                            </w:t>
      </w:r>
      <w:proofErr w:type="spellStart"/>
      <w:r w:rsidRPr="00454DE6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Д.А.Давыдов</w:t>
      </w:r>
      <w:proofErr w:type="spellEnd"/>
    </w:p>
    <w:p w:rsidR="00454DE6" w:rsidRDefault="00454DE6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454DE6" w:rsidRPr="00454DE6" w:rsidRDefault="00454DE6" w:rsidP="00454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DE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br/>
      </w:r>
    </w:p>
    <w:p w:rsidR="00454DE6" w:rsidRPr="00454DE6" w:rsidRDefault="00454DE6" w:rsidP="00454DE6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№1</w:t>
      </w:r>
    </w:p>
    <w:p w:rsidR="00454DE6" w:rsidRPr="00454DE6" w:rsidRDefault="00454DE6" w:rsidP="00454DE6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постановлению администрации МО</w:t>
      </w:r>
    </w:p>
    <w:p w:rsidR="00454DE6" w:rsidRPr="00454DE6" w:rsidRDefault="00454DE6" w:rsidP="00454DE6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0"/>
          <w:szCs w:val="20"/>
          <w:lang w:eastAsia="ru-RU"/>
        </w:rPr>
        <w:t>«Вознесенское городское поселение</w:t>
      </w:r>
    </w:p>
    <w:p w:rsidR="00454DE6" w:rsidRPr="00454DE6" w:rsidRDefault="00454DE6" w:rsidP="00454DE6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454DE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Подпорожского</w:t>
      </w:r>
      <w:proofErr w:type="spellEnd"/>
      <w:r w:rsidRPr="00454D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района</w:t>
      </w:r>
    </w:p>
    <w:p w:rsidR="00454DE6" w:rsidRPr="00454DE6" w:rsidRDefault="00454DE6" w:rsidP="00454DE6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0"/>
          <w:szCs w:val="20"/>
          <w:lang w:eastAsia="ru-RU"/>
        </w:rPr>
        <w:t>Ленинградской области»</w:t>
      </w:r>
    </w:p>
    <w:p w:rsidR="00454DE6" w:rsidRPr="00454DE6" w:rsidRDefault="00454DE6" w:rsidP="00454DE6">
      <w:pPr>
        <w:spacing w:after="150" w:line="238" w:lineRule="atLeast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 от 20.10.2020 № 265</w:t>
      </w:r>
    </w:p>
    <w:p w:rsidR="00454DE6" w:rsidRPr="00454DE6" w:rsidRDefault="00454DE6" w:rsidP="00454DE6">
      <w:pPr>
        <w:spacing w:after="15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0"/>
          <w:szCs w:val="20"/>
          <w:lang w:eastAsia="ru-RU"/>
        </w:rPr>
        <w:t>План мероприятий муниципальной программы</w:t>
      </w:r>
    </w:p>
    <w:p w:rsidR="00454DE6" w:rsidRPr="00454DE6" w:rsidRDefault="00454DE6" w:rsidP="00454DE6">
      <w:pPr>
        <w:spacing w:after="150" w:line="238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54DE6">
        <w:rPr>
          <w:rFonts w:ascii="Times New Roman" w:eastAsia="Times New Roman" w:hAnsi="Times New Roman" w:cs="Times New Roman"/>
          <w:sz w:val="20"/>
          <w:szCs w:val="20"/>
          <w:lang w:eastAsia="ru-RU"/>
        </w:rPr>
        <w:t>«Развитие автомобильных дорог МО «Вознесенское городское поселение» на 2021-2023 годы»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2"/>
        <w:gridCol w:w="858"/>
        <w:gridCol w:w="740"/>
        <w:gridCol w:w="1013"/>
        <w:gridCol w:w="725"/>
        <w:gridCol w:w="725"/>
        <w:gridCol w:w="543"/>
        <w:gridCol w:w="543"/>
        <w:gridCol w:w="1040"/>
        <w:gridCol w:w="976"/>
      </w:tblGrid>
      <w:tr w:rsidR="00454DE6" w:rsidRPr="00454DE6" w:rsidTr="00454DE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 муниципальной программы, основного мероприятия муниципальной программы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финансирования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 по годам (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уб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исполнитель, соисполнитель, участник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 распорядитель бюджетных средств</w:t>
            </w: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Начало реализации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Конец реализации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454DE6" w:rsidRPr="00454DE6" w:rsidTr="00454DE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автомобильных дорог МО «Вознесенское городское поселение» на 2021-2023годы»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2262,8878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2262,8878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и предприятия на основании отбора согласно ФЗ-44 от 05.04.2013 г.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«Вознесенское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поселение»</w:t>
            </w: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4118,19558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4118,19558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3,84222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3,84222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6384,9256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6384,9256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Подпрограмма 1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«Содержание и ремонт автомобильных дорог общего пользования местного значения, ремонт дворовых территорий и проездов к многоквартирным домам» МО «Вознесенское городское поселение» на 2021-2023 годы»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2162,8878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2162,8878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и предприятия на основании отбора согласно ФЗ-44 от 05.04.2013 г.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«Вознесенское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поселение»</w:t>
            </w: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4118,19558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4118,19558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3,84222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3,84222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6284,9256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6284,9256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1.1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автомобильных дорог общего пользования местного значения МО «Вознесенское городское поселение»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и предприятия на основании отбора согласно ФЗ-44 от 05.04.2013 г.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«Вознесенское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поселение»</w:t>
            </w: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</w:t>
            </w: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150</w:t>
            </w: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1.2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МО «Вознесенское городское поселение»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598,9256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598,9256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и предприятия на основании отбора согласно ФЗ-44 от 05.04.2013 г.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«Вознесенское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поселение»</w:t>
            </w: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2216,4256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2216,4256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1.2.1                                         Проверка достоверности сметной документации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Организации и предприятия на основании отбора согласно ФЗ-44 от 05.04.2013 г. «О контрактной системе в сфере закупок товаров, работ, услуг для обеспечения государственных и муниципальных </w:t>
            </w: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нужд»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МО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«Вознесенское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поселение»</w:t>
            </w: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мероприятие 1.2.2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адресу: Онежская набережная (от дома № 1 +939,6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.)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г.п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Вознесенье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Подпорожский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муниципальный район Ленинградская область                                       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335,4256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335,4256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и предприятия на основании отбора согласно ФЗ-44 от 05.04.2013 г.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«Вознесенское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поселение»</w:t>
            </w: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1617,5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1952,9256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1952,9256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1.3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дворовых территории и проездов к дворовым территориям многоквартирных домов МО "Вознесенское городское поселение"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"/>
              <w:gridCol w:w="156"/>
            </w:tblGrid>
            <w:tr w:rsidR="00454DE6" w:rsidRPr="00454DE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single" w:sz="6" w:space="0" w:color="EDEDEC"/>
                  </w:tcBorders>
                  <w:shd w:val="clear" w:color="auto" w:fill="F2FAFE"/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center"/>
                  <w:hideMark/>
                </w:tcPr>
                <w:p w:rsidR="00454DE6" w:rsidRPr="00454DE6" w:rsidRDefault="00454DE6" w:rsidP="00454D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AFE"/>
                  <w:tcMar>
                    <w:top w:w="150" w:type="dxa"/>
                    <w:left w:w="75" w:type="dxa"/>
                    <w:bottom w:w="150" w:type="dxa"/>
                    <w:right w:w="75" w:type="dxa"/>
                  </w:tcMar>
                  <w:vAlign w:val="center"/>
                  <w:hideMark/>
                </w:tcPr>
                <w:p w:rsidR="00454DE6" w:rsidRPr="00454DE6" w:rsidRDefault="00454DE6" w:rsidP="00454D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68,50000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68,50000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и предприятия на основании отбора согласно ФЗ-44 от 05.04.2013 г.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«Вознесенское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поселение»</w:t>
            </w: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1300,0000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мероприятие 1.3.1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Поддержка развития общественной инфраструктуры муниципального значения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68,50000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68,50000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и предприятия на основании отбора согласно ФЗ-44 от 05.04.2013 г.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«Вознесенское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поселение»</w:t>
            </w: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1368,5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1.4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Мероприятия, направленные на реализацию областного закона от 28.12.2018 г. №147-оз "О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частях территории муниципальных образований ЛО"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195,46220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195,46220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Организации и предприятия на основании отбора согласно ФЗ-44 от 05.04.2013 г. «О контрактной системе в сфере закупок товаров, работ, услуг для обеспечения государственных и муниципальных </w:t>
            </w: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нужд»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МО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«Вознесенское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поселение»</w:t>
            </w: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1200,69558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1200,69558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3,84222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3,84222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и предприятия на основании отбора согласно ФЗ-44 от 05.04.2013 г.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«Вознесенское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поселение»</w:t>
            </w:r>
          </w:p>
        </w:tc>
      </w:tr>
      <w:tr w:rsidR="00454DE6" w:rsidRPr="00454DE6" w:rsidTr="00454DE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1.4.1                                               Ремонт участка дороги по пер. 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Светлому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д.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Соболевщина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27,92317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27,92317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171,52794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171,52794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0,54889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1.4.2                                    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Оканавливание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укладка трубы по ул. Сретенской в д.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Соболевщина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13,96159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13,96159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Организации и предприятия на основании отбора согласно ФЗ-44 от 05.04.2013 г. «О контрактной системе в сфере закупок товаров, работ, услуг для обеспечения государственных и муниципальных </w:t>
            </w: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нужд»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МО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«Вознесенское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поселение»</w:t>
            </w: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85,76397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85,76397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1.4.3                                                    Ремонт участка дороги по ул. 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Озерная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д.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Родионово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13,96159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13,96159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и предприятия на основании отбора согласно ФЗ-44 от 05.04.2013 г.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«Вознесенское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поселение»</w:t>
            </w: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85,76397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85,76397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1.4.4                                            Ремонт участка дороги по ул.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Миронкова</w:t>
            </w:r>
            <w:proofErr w:type="spellEnd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д. </w:t>
            </w:r>
            <w:proofErr w:type="spellStart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Кипрушино</w:t>
            </w:r>
            <w:proofErr w:type="spellEnd"/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13,96159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13,96159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Организации и предприятия на основании отбора согласно ФЗ-44 от 05.04.2013 г. «О контрактной системе в сфере закупок товаров, работ, услуг для обеспечения государственных и </w:t>
            </w: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муниципальных нужд»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МО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«Вознесенское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поселение»</w:t>
            </w: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85,76397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85,76397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0,27444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мероприятие 1.4.5                                               Ремонт участка дороги по ул. </w:t>
            </w:r>
            <w:proofErr w:type="gramStart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Железнодорожная</w:t>
            </w:r>
            <w:proofErr w:type="gramEnd"/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д. Красный Бор (от поворота)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13,96159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13,96159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 и предприятия на основании отбора согласно ФЗ-44 от 05.04.2013 г.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«Вознесенское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поселение»</w:t>
            </w: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85,76397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85,76397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федерального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0,27444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1.5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повышения доступности для коренных малочисленных народов объектов социальной и инженерной инфраструктуры»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Организации и предприятия на основании отбора согласно ФЗ-44 от 05.04.2013 г. «О контрактной системе в сфере закупок товаров, работ, услуг для обеспечения </w:t>
            </w: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государственных и муниципальных нужд»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МО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«Вознесенское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поселение»</w:t>
            </w: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Внебюджетные </w:t>
            </w: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Подпрограмма 2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«Обеспечение безопасности дорожного движения» МО «Вознесенское городское поселение» на 2021-2023 годы»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«Вознесенское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поселение»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МО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«Вознесенское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городское</w:t>
            </w:r>
          </w:p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поселение»</w:t>
            </w: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Внебюджетные</w:t>
            </w:r>
          </w:p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54DE6" w:rsidRPr="00454DE6" w:rsidTr="00454DE6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454DE6" w:rsidRPr="00454DE6" w:rsidRDefault="00454DE6" w:rsidP="00454DE6">
            <w:pPr>
              <w:spacing w:after="150" w:line="238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D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4DE6" w:rsidRPr="00454DE6" w:rsidRDefault="00454DE6" w:rsidP="00454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75836" w:rsidRPr="00454DE6" w:rsidRDefault="00175836">
      <w:pPr>
        <w:rPr>
          <w:rFonts w:ascii="Times New Roman" w:hAnsi="Times New Roman" w:cs="Times New Roman"/>
        </w:rPr>
      </w:pPr>
    </w:p>
    <w:sectPr w:rsidR="00175836" w:rsidRPr="0045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E6"/>
    <w:rsid w:val="00175836"/>
    <w:rsid w:val="0045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4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4DE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54DE6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4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54DE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54DE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9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vozneseni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2588</Words>
  <Characters>14757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2026-02-02T08:20:00Z</dcterms:created>
  <dcterms:modified xsi:type="dcterms:W3CDTF">2026-02-02T08:20:00Z</dcterms:modified>
</cp:coreProperties>
</file>